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9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ZAHTJEV ZA OSTVARIVANJE PRAVA</w:t>
      </w:r>
    </w:p>
    <w:p>
      <w:pPr>
        <w:ind w:left="709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>
      <w:pPr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PODACI O PODNOSITELJU ZAHTJEVA:</w:t>
      </w:r>
    </w:p>
    <w:p>
      <w:pPr>
        <w:pStyle w:val="8"/>
        <w:numPr>
          <w:ilvl w:val="0"/>
          <w:numId w:val="1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Ime i prezime: ___________________________________________________________</w:t>
      </w:r>
      <w:r>
        <w:rPr>
          <w:rFonts w:ascii="Arial" w:hAnsi="Arial" w:cs="Arial"/>
          <w:u w:val="single"/>
        </w:rPr>
        <w:tab/>
      </w:r>
    </w:p>
    <w:p>
      <w:pPr>
        <w:pStyle w:val="8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OIB:</w:t>
      </w:r>
    </w:p>
    <w:p>
      <w:pPr>
        <w:pStyle w:val="8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  <w:u w:val="single"/>
        </w:rPr>
        <w:tab/>
      </w:r>
    </w:p>
    <w:p>
      <w:pPr>
        <w:pStyle w:val="8"/>
        <w:numPr>
          <w:ilvl w:val="0"/>
          <w:numId w:val="1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Kontakt podaci (e-mail, adresa, telefon): </w:t>
      </w:r>
      <w:bookmarkStart w:id="0" w:name="_GoBack"/>
      <w:bookmarkEnd w:id="0"/>
    </w:p>
    <w:p>
      <w:pPr>
        <w:pStyle w:val="8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</w:t>
      </w:r>
    </w:p>
    <w:p>
      <w:pPr>
        <w:pStyle w:val="8"/>
        <w:spacing w:line="360" w:lineRule="auto"/>
        <w:ind w:left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</w:p>
    <w:p>
      <w:pPr>
        <w:pStyle w:val="8"/>
        <w:spacing w:line="360" w:lineRule="auto"/>
        <w:ind w:left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ab/>
      </w:r>
    </w:p>
    <w:p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ŽELIM OSTVARITI SLJEDEĆE PRAVO</w:t>
      </w:r>
      <w:r>
        <w:rPr>
          <w:rFonts w:ascii="Arial" w:hAnsi="Arial" w:cs="Arial"/>
          <w:sz w:val="22"/>
          <w:szCs w:val="22"/>
          <w:lang w:val="hr-HR"/>
        </w:rPr>
        <w:t xml:space="preserve"> (molimo zaokružiti jedno ili više prava):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pristup osobnim podacima;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ispravak osobnih podataka;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brisanje osobnih podataka;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ograničenje obrade osobnih podataka;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prenosivost osobnih podataka;</w:t>
      </w:r>
    </w:p>
    <w:p>
      <w:pPr>
        <w:pStyle w:val="8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prigovor na obradu osobnih podataka;</w:t>
      </w: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Ukratko obrazložite razloge na kojima se temelji Vaš zahtjev za ostvarivanje prava te po potrebi priložite dodatne dokumente: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>
      <w:pPr>
        <w:jc w:val="both"/>
        <w:rPr>
          <w:rFonts w:ascii="Arial" w:hAnsi="Arial" w:cs="Arial"/>
          <w:sz w:val="10"/>
          <w:szCs w:val="10"/>
          <w:lang w:val="hr-HR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Detaljnije informacije o pravima koja Vam pripadaju u pogledu Vaših osobnih podataka možete pronaći u </w:t>
      </w:r>
      <w:r>
        <w:rPr>
          <w:rFonts w:ascii="Arial" w:hAnsi="Arial" w:cs="Arial"/>
          <w:b/>
          <w:sz w:val="22"/>
          <w:szCs w:val="22"/>
          <w:lang w:val="hr-HR"/>
        </w:rPr>
        <w:t>Izjavi o zaštiti osobnih podataka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hint="default" w:ascii="Arial" w:hAnsi="Arial" w:cs="Arial"/>
          <w:sz w:val="22"/>
          <w:szCs w:val="22"/>
          <w:lang w:val="hr-HR"/>
        </w:rPr>
        <w:t>Stefanović &amp; Vrdelja odvjetničko društvo</w:t>
      </w:r>
      <w:r>
        <w:rPr>
          <w:rFonts w:ascii="Arial" w:hAnsi="Arial" w:cs="Arial"/>
          <w:sz w:val="22"/>
          <w:szCs w:val="22"/>
        </w:rPr>
        <w:t>, dostupnoj na web stranici.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VAŽNE INFORMACIJE:</w:t>
      </w: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Stefanović &amp; Vrdelja odvjetničko društvo prikuplja i obrađuje Vaše osobne podatke navedene u ovom Zahtjevu isključivo temeljem Vašeg Zahtjeva i u svrhu provođenja odgovarajućeg postupka za ostvarivanje jednog ili više Vaših prava. </w:t>
      </w: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 daljnjem postupanju i eventualnom ostvarenju prava temeljem ovog Zahtjeva, </w:t>
      </w:r>
      <w:r>
        <w:rPr>
          <w:rFonts w:hint="default" w:ascii="Arial" w:hAnsi="Arial" w:cs="Arial"/>
          <w:sz w:val="22"/>
          <w:szCs w:val="22"/>
          <w:lang w:val="hr-HR"/>
        </w:rPr>
        <w:t>Stefanović &amp; Vrdelja odvjetničko društvo</w:t>
      </w:r>
      <w:r>
        <w:rPr>
          <w:rFonts w:ascii="Arial" w:hAnsi="Arial" w:cs="Arial"/>
          <w:sz w:val="22"/>
          <w:szCs w:val="22"/>
          <w:lang w:val="hr-HR"/>
        </w:rPr>
        <w:t xml:space="preserve"> će Vas pravodobno obavijestiti putem Vaših kontakt podataka navedenih u ovom Zahtjevu. </w:t>
      </w:r>
    </w:p>
    <w:p>
      <w:pPr>
        <w:jc w:val="both"/>
        <w:rPr>
          <w:rFonts w:ascii="Arial" w:hAnsi="Arial" w:cs="Arial"/>
          <w:sz w:val="22"/>
          <w:szCs w:val="22"/>
          <w:lang w:val="hr-HR"/>
        </w:rPr>
      </w:pPr>
    </w:p>
    <w:p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Datum podnošenja zahtjeva: 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>Potpis:</w:t>
      </w:r>
    </w:p>
    <w:p>
      <w:pPr>
        <w:rPr>
          <w:rFonts w:ascii="Arial" w:hAnsi="Arial" w:cs="Arial"/>
          <w:sz w:val="22"/>
          <w:szCs w:val="22"/>
          <w:lang w:val="hr-HR"/>
        </w:rPr>
      </w:pPr>
    </w:p>
    <w:p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>___________________</w:t>
      </w:r>
      <w:r>
        <w:rPr>
          <w:rFonts w:ascii="Arial" w:hAnsi="Arial" w:cs="Arial"/>
          <w:sz w:val="22"/>
          <w:szCs w:val="22"/>
          <w:u w:val="single"/>
          <w:lang w:val="hr-HR"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459D"/>
    <w:multiLevelType w:val="multilevel"/>
    <w:tmpl w:val="3274459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15A58"/>
    <w:multiLevelType w:val="multilevel"/>
    <w:tmpl w:val="6A115A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9E"/>
    <w:rsid w:val="000643F9"/>
    <w:rsid w:val="001D219E"/>
    <w:rsid w:val="002C0F5C"/>
    <w:rsid w:val="00500E64"/>
    <w:rsid w:val="009E60DF"/>
    <w:rsid w:val="00B70961"/>
    <w:rsid w:val="00CE210C"/>
    <w:rsid w:val="00CE3BE4"/>
    <w:rsid w:val="00D11F1E"/>
    <w:rsid w:val="00EB13B1"/>
    <w:rsid w:val="00EC3B70"/>
    <w:rsid w:val="00FB4A70"/>
    <w:rsid w:val="00FC785B"/>
    <w:rsid w:val="00FF321C"/>
    <w:rsid w:val="10292FAF"/>
    <w:rsid w:val="3BA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9"/>
    <w:unhideWhenUsed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1"/>
    <w:semiHidden/>
    <w:unhideWhenUsed/>
    <w:uiPriority w:val="99"/>
    <w:rPr>
      <w:b/>
      <w:bCs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mbria" w:hAnsi="Cambria" w:eastAsia="Cambria"/>
      <w:sz w:val="22"/>
      <w:szCs w:val="22"/>
      <w:lang w:val="hr-HR"/>
    </w:rPr>
  </w:style>
  <w:style w:type="character" w:customStyle="1" w:styleId="9">
    <w:name w:val="Comment Text Char"/>
    <w:link w:val="3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0">
    <w:name w:val="Balloon Text Char"/>
    <w:link w:val="2"/>
    <w:semiHidden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11">
    <w:name w:val="Comment Subject Char"/>
    <w:link w:val="4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Porsche Croatia d.o.o.</Company>
  <Pages>1</Pages>
  <Words>314</Words>
  <Characters>1793</Characters>
  <Lines>14</Lines>
  <Paragraphs>4</Paragraphs>
  <ScaleCrop>false</ScaleCrop>
  <LinksUpToDate>false</LinksUpToDate>
  <CharactersWithSpaces>2103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2018-05-25T13:16:00Z</dcterms:created>
  <dc:creator>Ivana Juratovic</dc:creator>
  <cp:lastModifiedBy>damir.forum</cp:lastModifiedBy>
  <dcterms:modified xsi:type="dcterms:W3CDTF">2018-05-29T12:44:37Z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